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EA5" w:rsidRDefault="00373EA5">
      <w:pPr>
        <w:pStyle w:val="p0"/>
        <w:widowControl w:val="0"/>
        <w:adjustRightInd w:val="0"/>
        <w:snapToGrid w:val="0"/>
        <w:spacing w:line="570" w:lineRule="exact"/>
        <w:jc w:val="left"/>
        <w:rPr>
          <w:rFonts w:ascii="仿宋" w:eastAsia="仿宋" w:hAnsi="仿宋"/>
          <w:sz w:val="32"/>
          <w:szCs w:val="32"/>
        </w:rPr>
      </w:pPr>
    </w:p>
    <w:p w:rsidR="00373EA5" w:rsidRDefault="00373EA5">
      <w:pPr>
        <w:pStyle w:val="p0"/>
        <w:widowControl w:val="0"/>
        <w:adjustRightInd w:val="0"/>
        <w:snapToGrid w:val="0"/>
        <w:spacing w:line="57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行政检查流程图</w:t>
      </w:r>
    </w:p>
    <w:p w:rsidR="00373EA5" w:rsidRDefault="00373EA5">
      <w:pPr>
        <w:pStyle w:val="p0"/>
        <w:widowControl w:val="0"/>
        <w:adjustRightInd w:val="0"/>
        <w:snapToGrid w:val="0"/>
        <w:spacing w:line="57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73EA5" w:rsidRDefault="00373EA5">
      <w:pPr>
        <w:rPr>
          <w:rFonts w:eastAsia="Times New Roman"/>
        </w:rPr>
      </w:pPr>
      <w:r>
        <w:rPr>
          <w:noProof/>
        </w:rPr>
      </w:r>
      <w:r w:rsidRPr="00DD3834">
        <w:rPr>
          <w:rFonts w:ascii="仿宋_GB2312" w:eastAsia="仿宋_GB2312"/>
          <w:sz w:val="32"/>
          <w:szCs w:val="32"/>
        </w:rPr>
        <w:pict>
          <v:group id="_x0000_s1026" editas="canvas" style="width:432.05pt;height:530.4pt;mso-position-horizontal-relative:char;mso-position-vertical-relative:line" coordorigin="2051,2251" coordsize="7514,92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051;top:2251;width:7514;height:9239" o:preferrelative="f">
              <o:lock v:ext="edit" text="t"/>
            </v:shape>
            <v:rect id="_x0000_s1028" style="position:absolute;left:2364;top:2387;width:2660;height:679">
              <v:textbox>
                <w:txbxContent>
                  <w:p w:rsidR="00373EA5" w:rsidRDefault="00373EA5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安全生产检查计划</w:t>
                    </w:r>
                  </w:p>
                </w:txbxContent>
              </v:textbox>
            </v:rect>
            <v:line id="_x0000_s1029" style="position:absolute" from="3616,3066" to="3617,4017">
              <v:stroke endarrow="block"/>
            </v:line>
            <v:rect id="_x0000_s1030" style="position:absolute;left:2364;top:4017;width:2660;height:680">
              <v:textbox>
                <w:txbxContent>
                  <w:p w:rsidR="00373EA5" w:rsidRDefault="00373EA5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安全生产检查形式</w:t>
                    </w:r>
                  </w:p>
                </w:txbxContent>
              </v:textbox>
            </v:rect>
            <v:rect id="_x0000_s1031" style="position:absolute;left:5964;top:2387;width:3599;height:1223">
              <v:textbox>
                <w:txbxContent>
                  <w:p w:rsidR="00373EA5" w:rsidRDefault="00373EA5">
                    <w:pPr>
                      <w:rPr>
                        <w:rFonts w:ascii="仿宋_GB2312" w:eastAsia="仿宋_GB2312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hint="eastAsia"/>
                      </w:rPr>
                      <w:t>根据安全监管职责和行业特点，制定年度安全生产检查计划，明确检查的重点、时间、内容、方法。</w:t>
                    </w:r>
                  </w:p>
                </w:txbxContent>
              </v:textbox>
            </v:rect>
            <v:line id="_x0000_s1032" style="position:absolute" from="5025,2659" to="5964,2659">
              <v:stroke endarrow="block"/>
            </v:line>
            <v:rect id="_x0000_s1033" style="position:absolute;left:5964;top:3881;width:3600;height:1087">
              <v:textbox>
                <w:txbxContent>
                  <w:p w:rsidR="00373EA5" w:rsidRDefault="00373EA5">
                    <w:pPr>
                      <w:rPr>
                        <w:rFonts w:ascii="仿宋_GB2312" w:eastAsia="仿宋_GB2312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hint="eastAsia"/>
                      </w:rPr>
                      <w:t>明确安全检查的形式，每季度和节假日前安全检查、专项安全检查和综合安全检查。</w:t>
                    </w:r>
                  </w:p>
                </w:txbxContent>
              </v:textbox>
            </v:rect>
            <v:line id="_x0000_s1034" style="position:absolute" from="5025,4425" to="5964,4425">
              <v:stroke endarrow="block"/>
            </v:line>
            <v:rect id="_x0000_s1035" style="position:absolute;left:2364;top:5240;width:2660;height:679">
              <v:textbox>
                <w:txbxContent>
                  <w:p w:rsidR="00373EA5" w:rsidRDefault="00373EA5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安全生产检查</w:t>
                    </w:r>
                  </w:p>
                </w:txbxContent>
              </v:textbox>
            </v:rect>
            <v:line id="_x0000_s1036" style="position:absolute" from="3616,4697" to="3616,5240">
              <v:stroke endarrow="block"/>
            </v:line>
            <v:rect id="_x0000_s1037" style="position:absolute;left:5964;top:5240;width:3601;height:679">
              <v:textbox>
                <w:txbxContent>
                  <w:p w:rsidR="00373EA5" w:rsidRDefault="00373EA5">
                    <w:pPr>
                      <w:rPr>
                        <w:rFonts w:ascii="仿宋_GB2312" w:eastAsia="仿宋_GB2312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hint="eastAsia"/>
                      </w:rPr>
                      <w:t>组织</w:t>
                    </w:r>
                    <w:r>
                      <w:rPr>
                        <w:rFonts w:ascii="仿宋_GB2312" w:eastAsia="仿宋_GB2312"/>
                        <w:sz w:val="24"/>
                        <w:szCs w:val="24"/>
                      </w:rPr>
                      <w:t>2</w:t>
                    </w:r>
                    <w:r>
                      <w:rPr>
                        <w:rFonts w:ascii="仿宋_GB2312" w:eastAsia="仿宋_GB2312" w:hint="eastAsia"/>
                        <w:sz w:val="24"/>
                        <w:szCs w:val="24"/>
                      </w:rPr>
                      <w:t>人以上的安全生产执法人员进行检查。</w:t>
                    </w:r>
                  </w:p>
                </w:txbxContent>
              </v:textbox>
            </v:rect>
            <v:line id="_x0000_s1038" style="position:absolute" from="5025,5512" to="5964,5512">
              <v:stroke endarrow="block"/>
            </v:line>
            <v:line id="_x0000_s1039" style="position:absolute" from="3616,5919" to="3616,6463">
              <v:stroke endarrow="block"/>
            </v:line>
            <v:rect id="_x0000_s1040" style="position:absolute;left:5964;top:6165;width:3600;height:1320">
              <v:textbox>
                <w:txbxContent>
                  <w:p w:rsidR="00373EA5" w:rsidRDefault="00373EA5">
                    <w:pPr>
                      <w:rPr>
                        <w:rFonts w:ascii="仿宋_GB2312" w:eastAsia="仿宋_GB2312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hint="eastAsia"/>
                      </w:rPr>
                      <w:t>在安全生产检查过程中，如发现存在安全隐患或发生安全生产事故，应立即告知被检查单位，要求其进行原因分析和整改。</w:t>
                    </w:r>
                  </w:p>
                </w:txbxContent>
              </v:textbox>
            </v:rect>
            <v:rect id="_x0000_s1041" style="position:absolute;left:2364;top:6463;width:2661;height:678">
              <v:textbox>
                <w:txbxContent>
                  <w:p w:rsidR="00373EA5" w:rsidRDefault="00373EA5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安全事故安全隐患</w:t>
                    </w:r>
                  </w:p>
                  <w:p w:rsidR="00373EA5" w:rsidRDefault="00373EA5" w:rsidP="00C0038A">
                    <w:pPr>
                      <w:ind w:firstLineChars="100" w:firstLine="31680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ect>
            <v:line id="_x0000_s1042" style="position:absolute" from="5025,6735" to="5964,6735">
              <v:stroke endarrow="block"/>
            </v:line>
            <v:rect id="_x0000_s1043" style="position:absolute;left:2364;top:7822;width:2661;height:677">
              <v:textbox>
                <w:txbxContent>
                  <w:p w:rsidR="00373EA5" w:rsidRDefault="00373EA5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原因分析和整改</w:t>
                    </w:r>
                  </w:p>
                  <w:p w:rsidR="00373EA5" w:rsidRDefault="00373EA5" w:rsidP="00C0038A">
                    <w:pPr>
                      <w:ind w:firstLineChars="100" w:firstLine="31680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ect>
            <v:rect id="_x0000_s1044" style="position:absolute;left:5966;top:7707;width:3599;height:1088">
              <v:textbox>
                <w:txbxContent>
                  <w:p w:rsidR="00373EA5" w:rsidRDefault="00373EA5">
                    <w:pPr>
                      <w:rPr>
                        <w:rFonts w:ascii="仿宋_GB2312" w:eastAsia="仿宋_GB2312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hint="eastAsia"/>
                      </w:rPr>
                      <w:t>根据检查清单填写安全生产检查记录，企业负责人签字。</w:t>
                    </w:r>
                  </w:p>
                </w:txbxContent>
              </v:textbox>
            </v:rect>
            <v:line id="_x0000_s1045" style="position:absolute" from="3616,7142" to="3616,7822">
              <v:stroke endarrow="block"/>
            </v:line>
            <v:rect id="_x0000_s1046" style="position:absolute;left:2364;top:9180;width:2661;height:678">
              <v:textbox>
                <w:txbxContent>
                  <w:p w:rsidR="00373EA5" w:rsidRDefault="00373EA5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复查</w:t>
                    </w:r>
                  </w:p>
                  <w:p w:rsidR="00373EA5" w:rsidRDefault="00373EA5" w:rsidP="00C0038A">
                    <w:pPr>
                      <w:ind w:firstLineChars="100" w:firstLine="31680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ect>
            <v:line id="_x0000_s1047" style="position:absolute" from="3616,8501" to="3617,9180">
              <v:stroke endarrow="block"/>
            </v:line>
            <v:line id="_x0000_s1048" style="position:absolute" from="5025,8177" to="5964,8178">
              <v:stroke endarrow="block"/>
            </v:line>
            <v:line id="_x0000_s1049" style="position:absolute" from="5025,9452" to="5964,9452">
              <v:stroke endarrow="block"/>
            </v:line>
            <v:rect id="_x0000_s1050" style="position:absolute;left:5964;top:9045;width:3598;height:1087">
              <v:textbox>
                <w:txbxContent>
                  <w:p w:rsidR="00373EA5" w:rsidRDefault="00373EA5">
                    <w:pPr>
                      <w:rPr>
                        <w:rFonts w:ascii="仿宋_GB2312" w:eastAsia="仿宋_GB2312"/>
                        <w:sz w:val="24"/>
                        <w:szCs w:val="24"/>
                      </w:rPr>
                    </w:pPr>
                    <w:r>
                      <w:rPr>
                        <w:rFonts w:ascii="仿宋_GB2312" w:eastAsia="仿宋_GB2312" w:hint="eastAsia"/>
                      </w:rPr>
                      <w:t>组织人员对企业安全隐患整改情况进行复查，填写复查记录</w:t>
                    </w:r>
                  </w:p>
                </w:txbxContent>
              </v:textbox>
            </v:rect>
            <v:rect id="_x0000_s1051" style="position:absolute;left:2364;top:10539;width:2661;height:678">
              <v:textbox>
                <w:txbxContent>
                  <w:p w:rsidR="00373EA5" w:rsidRDefault="00373EA5">
                    <w:pPr>
                      <w:jc w:val="center"/>
                      <w:rPr>
                        <w:rFonts w:asci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int="eastAsia"/>
                        <w:sz w:val="32"/>
                        <w:szCs w:val="32"/>
                      </w:rPr>
                      <w:t>归档</w:t>
                    </w:r>
                  </w:p>
                  <w:p w:rsidR="00373EA5" w:rsidRDefault="00373EA5" w:rsidP="00C0038A">
                    <w:pPr>
                      <w:ind w:firstLineChars="100" w:firstLine="31680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ect>
            <v:line id="_x0000_s1052" style="position:absolute" from="3616,9860" to="3616,10539">
              <v:stroke endarrow="block"/>
            </v:line>
            <w10:anchorlock/>
          </v:group>
        </w:pict>
      </w:r>
    </w:p>
    <w:sectPr w:rsidR="00373EA5" w:rsidSect="00DD3834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EA5" w:rsidRDefault="00373EA5" w:rsidP="00DD3834">
      <w:r>
        <w:separator/>
      </w:r>
    </w:p>
  </w:endnote>
  <w:endnote w:type="continuationSeparator" w:id="0">
    <w:p w:rsidR="00373EA5" w:rsidRDefault="00373EA5" w:rsidP="00DD3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小标宋简体">
    <w:altName w:val="方正兰亭超细黑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EA5" w:rsidRDefault="00373EA5" w:rsidP="00DD3834">
      <w:r>
        <w:separator/>
      </w:r>
    </w:p>
  </w:footnote>
  <w:footnote w:type="continuationSeparator" w:id="0">
    <w:p w:rsidR="00373EA5" w:rsidRDefault="00373EA5" w:rsidP="00DD38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EA5" w:rsidRDefault="00373EA5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628A"/>
    <w:rsid w:val="000B7D7F"/>
    <w:rsid w:val="00123DE2"/>
    <w:rsid w:val="00373EA5"/>
    <w:rsid w:val="003A10DC"/>
    <w:rsid w:val="004A018C"/>
    <w:rsid w:val="00516315"/>
    <w:rsid w:val="0053593C"/>
    <w:rsid w:val="006761B9"/>
    <w:rsid w:val="006A1F54"/>
    <w:rsid w:val="00783F76"/>
    <w:rsid w:val="00936083"/>
    <w:rsid w:val="00954430"/>
    <w:rsid w:val="00A0097E"/>
    <w:rsid w:val="00AA3F35"/>
    <w:rsid w:val="00C0038A"/>
    <w:rsid w:val="00C15F53"/>
    <w:rsid w:val="00C470E9"/>
    <w:rsid w:val="00C56620"/>
    <w:rsid w:val="00D1480D"/>
    <w:rsid w:val="00DD3834"/>
    <w:rsid w:val="00E57FFD"/>
    <w:rsid w:val="00E8628A"/>
    <w:rsid w:val="00EF35DD"/>
    <w:rsid w:val="00F14FFA"/>
    <w:rsid w:val="00F17F77"/>
    <w:rsid w:val="00F559CE"/>
    <w:rsid w:val="00FE6DC7"/>
    <w:rsid w:val="0E1520C1"/>
    <w:rsid w:val="1F572A2F"/>
    <w:rsid w:val="2F1F7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83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D38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D3834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DD3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D3834"/>
    <w:rPr>
      <w:rFonts w:cs="Times New Roman"/>
      <w:sz w:val="18"/>
      <w:szCs w:val="18"/>
    </w:rPr>
  </w:style>
  <w:style w:type="paragraph" w:customStyle="1" w:styleId="Default">
    <w:name w:val="Default"/>
    <w:uiPriority w:val="99"/>
    <w:rsid w:val="00DD3834"/>
    <w:pPr>
      <w:widowControl w:val="0"/>
      <w:autoSpaceDE w:val="0"/>
      <w:autoSpaceDN w:val="0"/>
      <w:adjustRightInd w:val="0"/>
    </w:pPr>
    <w:rPr>
      <w:rFonts w:ascii="Arial Unicode MS" w:hAnsi="Arial Unicode MS" w:cs="Arial Unicode MS"/>
      <w:color w:val="000000"/>
      <w:kern w:val="0"/>
      <w:sz w:val="24"/>
      <w:szCs w:val="24"/>
    </w:rPr>
  </w:style>
  <w:style w:type="paragraph" w:customStyle="1" w:styleId="p0">
    <w:name w:val="p0"/>
    <w:basedOn w:val="Normal"/>
    <w:uiPriority w:val="99"/>
    <w:rsid w:val="00DD3834"/>
    <w:pPr>
      <w:widowControl/>
    </w:pPr>
    <w:rPr>
      <w:rFonts w:ascii="Times New Roman" w:hAnsi="Times New Roman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5</Words>
  <Characters>34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行政检查流程图</dc:title>
  <dc:subject/>
  <dc:creator>安教科文书</dc:creator>
  <cp:keywords/>
  <dc:description/>
  <cp:lastModifiedBy>李双</cp:lastModifiedBy>
  <cp:revision>2</cp:revision>
  <dcterms:created xsi:type="dcterms:W3CDTF">2016-12-21T02:53:00Z</dcterms:created>
  <dcterms:modified xsi:type="dcterms:W3CDTF">2016-12-21T02:53:00Z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