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7D" w:rsidRDefault="0020797D">
      <w:pPr>
        <w:pStyle w:val="p0"/>
        <w:widowControl w:val="0"/>
        <w:adjustRightInd w:val="0"/>
        <w:snapToGrid w:val="0"/>
        <w:spacing w:line="570" w:lineRule="exact"/>
        <w:jc w:val="left"/>
        <w:rPr>
          <w:rFonts w:ascii="仿宋" w:eastAsia="仿宋" w:hAnsi="仿宋"/>
          <w:sz w:val="32"/>
          <w:szCs w:val="32"/>
        </w:rPr>
      </w:pPr>
    </w:p>
    <w:p w:rsidR="0020797D" w:rsidRDefault="0020797D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行政检查流程图</w:t>
      </w:r>
    </w:p>
    <w:p w:rsidR="0020797D" w:rsidRDefault="0020797D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0797D" w:rsidRDefault="0020797D">
      <w:pPr>
        <w:rPr>
          <w:rFonts w:eastAsia="Times New Roman"/>
        </w:rPr>
      </w:pPr>
      <w:r>
        <w:rPr>
          <w:noProof/>
        </w:rPr>
      </w:r>
      <w:r w:rsidRPr="00DD3834">
        <w:rPr>
          <w:rFonts w:ascii="仿宋_GB2312" w:eastAsia="仿宋_GB2312"/>
          <w:sz w:val="32"/>
          <w:szCs w:val="32"/>
        </w:rPr>
        <w:pict>
          <v:group id="_x0000_s1026" editas="canvas" style="width:432.05pt;height:530.4pt;mso-position-horizontal-relative:char;mso-position-vertical-relative:line" coordorigin="2051,2251" coordsize="7514,92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051;top:2251;width:7514;height:9239" o:preferrelative="f">
              <o:lock v:ext="edit" text="t"/>
            </v:shape>
            <v:rect id="_x0000_s1028" style="position:absolute;left:2364;top:2387;width:2660;height:679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安全生产检查计划</w:t>
                    </w:r>
                  </w:p>
                </w:txbxContent>
              </v:textbox>
            </v:rect>
            <v:line id="_x0000_s1029" style="position:absolute" from="3616,3066" to="3617,4017">
              <v:stroke endarrow="block"/>
            </v:line>
            <v:rect id="_x0000_s1030" style="position:absolute;left:2364;top:4017;width:2660;height:680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安全生产检查形式</w:t>
                    </w:r>
                  </w:p>
                </w:txbxContent>
              </v:textbox>
            </v:rect>
            <v:rect id="_x0000_s1031" style="position:absolute;left:5964;top:2387;width:3599;height:1223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根据安全监管职责和行业特点，制定年度安全生产检查计划，明确检查的重点、时间、内容、方法。</w:t>
                    </w:r>
                  </w:p>
                </w:txbxContent>
              </v:textbox>
            </v:rect>
            <v:line id="_x0000_s1032" style="position:absolute" from="5025,2659" to="5964,2659">
              <v:stroke endarrow="block"/>
            </v:line>
            <v:rect id="_x0000_s1033" style="position:absolute;left:5964;top:3881;width:3600;height:1087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明确安全检查的形式，每季度和节假日前安全检查、专项安全检查和综合安全检查。</w:t>
                    </w:r>
                  </w:p>
                </w:txbxContent>
              </v:textbox>
            </v:rect>
            <v:line id="_x0000_s1034" style="position:absolute" from="5025,4425" to="5964,4425">
              <v:stroke endarrow="block"/>
            </v:line>
            <v:rect id="_x0000_s1035" style="position:absolute;left:2364;top:5240;width:2660;height:679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</w:t>
                    </w:r>
                  </w:p>
                </w:txbxContent>
              </v:textbox>
            </v:rect>
            <v:line id="_x0000_s1036" style="position:absolute" from="3616,4697" to="3616,5240">
              <v:stroke endarrow="block"/>
            </v:line>
            <v:rect id="_x0000_s1037" style="position:absolute;left:5964;top:5240;width:3601;height:679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组织</w:t>
                    </w:r>
                    <w:r>
                      <w:rPr>
                        <w:rFonts w:ascii="仿宋_GB2312" w:eastAsia="仿宋_GB2312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仿宋_GB2312" w:eastAsia="仿宋_GB2312" w:hint="eastAsia"/>
                        <w:sz w:val="24"/>
                        <w:szCs w:val="24"/>
                      </w:rPr>
                      <w:t>人以上的安全生产执法人员进行检查。</w:t>
                    </w:r>
                  </w:p>
                </w:txbxContent>
              </v:textbox>
            </v:rect>
            <v:line id="_x0000_s1038" style="position:absolute" from="5025,5512" to="5964,5512">
              <v:stroke endarrow="block"/>
            </v:line>
            <v:line id="_x0000_s1039" style="position:absolute" from="3616,5919" to="3616,6463">
              <v:stroke endarrow="block"/>
            </v:line>
            <v:rect id="_x0000_s1040" style="position:absolute;left:5964;top:6165;width:3600;height:1320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在安全生产检查过程中，如发现存在安全隐患或发生安全生产事故，应立即告知被检查单位，要求其进行原因分析和整改。</w:t>
                    </w:r>
                  </w:p>
                </w:txbxContent>
              </v:textbox>
            </v:rect>
            <v:rect id="_x0000_s1041" style="position:absolute;left:2364;top:6463;width:2661;height:678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安全事故安全隐患</w:t>
                    </w:r>
                  </w:p>
                  <w:p w:rsidR="0020797D" w:rsidRDefault="0020797D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42" style="position:absolute" from="5025,6735" to="5964,6735">
              <v:stroke endarrow="block"/>
            </v:line>
            <v:rect id="_x0000_s1043" style="position:absolute;left:2364;top:7822;width:2661;height:677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原因分析和整改</w:t>
                    </w:r>
                  </w:p>
                  <w:p w:rsidR="0020797D" w:rsidRDefault="0020797D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1044" style="position:absolute;left:5966;top:7707;width:3599;height:1088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根据检查清单填写安全生产检查记录，企业负责人签字。</w:t>
                    </w:r>
                  </w:p>
                </w:txbxContent>
              </v:textbox>
            </v:rect>
            <v:line id="_x0000_s1045" style="position:absolute" from="3616,7142" to="3616,7822">
              <v:stroke endarrow="block"/>
            </v:line>
            <v:rect id="_x0000_s1046" style="position:absolute;left:2364;top:9180;width:2661;height:678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复查</w:t>
                    </w:r>
                  </w:p>
                  <w:p w:rsidR="0020797D" w:rsidRDefault="0020797D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47" style="position:absolute" from="3616,8501" to="3617,9180">
              <v:stroke endarrow="block"/>
            </v:line>
            <v:line id="_x0000_s1048" style="position:absolute" from="5025,8177" to="5964,8178">
              <v:stroke endarrow="block"/>
            </v:line>
            <v:line id="_x0000_s1049" style="position:absolute" from="5025,9452" to="5964,9452">
              <v:stroke endarrow="block"/>
            </v:line>
            <v:rect id="_x0000_s1050" style="position:absolute;left:5964;top:9045;width:3598;height:1087">
              <v:textbox>
                <w:txbxContent>
                  <w:p w:rsidR="0020797D" w:rsidRDefault="0020797D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组织人员对企业安全隐患整改情况进行复查，填写复查记录</w:t>
                    </w:r>
                  </w:p>
                </w:txbxContent>
              </v:textbox>
            </v:rect>
            <v:rect id="_x0000_s1051" style="position:absolute;left:2364;top:10539;width:2661;height:678">
              <v:textbox>
                <w:txbxContent>
                  <w:p w:rsidR="0020797D" w:rsidRDefault="0020797D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归档</w:t>
                    </w:r>
                  </w:p>
                  <w:p w:rsidR="0020797D" w:rsidRDefault="0020797D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52" style="position:absolute" from="3616,9860" to="3616,10539">
              <v:stroke endarrow="block"/>
            </v:line>
            <w10:anchorlock/>
          </v:group>
        </w:pict>
      </w:r>
    </w:p>
    <w:sectPr w:rsidR="0020797D" w:rsidSect="00DD383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97D" w:rsidRDefault="0020797D" w:rsidP="00DD3834">
      <w:r>
        <w:separator/>
      </w:r>
    </w:p>
  </w:endnote>
  <w:endnote w:type="continuationSeparator" w:id="0">
    <w:p w:rsidR="0020797D" w:rsidRDefault="0020797D" w:rsidP="00DD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97D" w:rsidRDefault="0020797D" w:rsidP="00DD3834">
      <w:r>
        <w:separator/>
      </w:r>
    </w:p>
  </w:footnote>
  <w:footnote w:type="continuationSeparator" w:id="0">
    <w:p w:rsidR="0020797D" w:rsidRDefault="0020797D" w:rsidP="00DD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97D" w:rsidRDefault="0020797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28A"/>
    <w:rsid w:val="000B7D7F"/>
    <w:rsid w:val="00123DE2"/>
    <w:rsid w:val="0020797D"/>
    <w:rsid w:val="003A10DC"/>
    <w:rsid w:val="004A018C"/>
    <w:rsid w:val="00516315"/>
    <w:rsid w:val="0053593C"/>
    <w:rsid w:val="006761B9"/>
    <w:rsid w:val="006A1F54"/>
    <w:rsid w:val="00783F76"/>
    <w:rsid w:val="00936083"/>
    <w:rsid w:val="00954430"/>
    <w:rsid w:val="00A0097E"/>
    <w:rsid w:val="00AA3F35"/>
    <w:rsid w:val="00C0038A"/>
    <w:rsid w:val="00C15F53"/>
    <w:rsid w:val="00C470E9"/>
    <w:rsid w:val="00C56620"/>
    <w:rsid w:val="00D1480D"/>
    <w:rsid w:val="00DD3834"/>
    <w:rsid w:val="00E57FFD"/>
    <w:rsid w:val="00E8628A"/>
    <w:rsid w:val="00EF35DD"/>
    <w:rsid w:val="00F14FFA"/>
    <w:rsid w:val="00F17F77"/>
    <w:rsid w:val="00F559CE"/>
    <w:rsid w:val="00FE6DC7"/>
    <w:rsid w:val="0E1520C1"/>
    <w:rsid w:val="1F572A2F"/>
    <w:rsid w:val="2F1F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D3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383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D3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3834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DD3834"/>
    <w:pPr>
      <w:widowControl w:val="0"/>
      <w:autoSpaceDE w:val="0"/>
      <w:autoSpaceDN w:val="0"/>
      <w:adjustRightInd w:val="0"/>
    </w:pPr>
    <w:rPr>
      <w:rFonts w:ascii="Arial Unicode MS" w:hAnsi="Arial Unicode MS" w:cs="Arial Unicode MS"/>
      <w:color w:val="000000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DD3834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</Words>
  <Characters>34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安教科文书</dc:creator>
  <cp:keywords/>
  <dc:description/>
  <cp:lastModifiedBy>李双</cp:lastModifiedBy>
  <cp:revision>11</cp:revision>
  <dcterms:created xsi:type="dcterms:W3CDTF">2016-10-08T09:28:00Z</dcterms:created>
  <dcterms:modified xsi:type="dcterms:W3CDTF">2016-12-21T02:53:00Z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