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19" w:rsidRDefault="00331219" w:rsidP="007E386E">
      <w:pPr>
        <w:spacing w:line="520" w:lineRule="exact"/>
        <w:rPr>
          <w:rFonts w:ascii="黑体" w:eastAsia="黑体"/>
          <w:color w:val="000000"/>
          <w:spacing w:val="6"/>
          <w:sz w:val="30"/>
          <w:szCs w:val="30"/>
        </w:rPr>
      </w:pPr>
      <w:r>
        <w:rPr>
          <w:rFonts w:ascii="黑体" w:eastAsia="黑体" w:hint="eastAsia"/>
          <w:color w:val="000000"/>
          <w:spacing w:val="6"/>
          <w:sz w:val="30"/>
          <w:szCs w:val="30"/>
        </w:rPr>
        <w:t>附件</w:t>
      </w:r>
      <w:r>
        <w:rPr>
          <w:rFonts w:ascii="黑体" w:eastAsia="黑体"/>
          <w:color w:val="000000"/>
          <w:spacing w:val="6"/>
          <w:sz w:val="30"/>
          <w:szCs w:val="30"/>
        </w:rPr>
        <w:t>5</w:t>
      </w:r>
    </w:p>
    <w:p w:rsidR="00331219" w:rsidRDefault="00331219" w:rsidP="007E386E">
      <w:pPr>
        <w:spacing w:line="520" w:lineRule="exact"/>
        <w:jc w:val="center"/>
        <w:rPr>
          <w:rFonts w:ascii="方正小标宋简体" w:eastAsia="方正小标宋简体"/>
          <w:color w:val="000000"/>
          <w:spacing w:val="6"/>
          <w:sz w:val="42"/>
          <w:szCs w:val="42"/>
        </w:rPr>
      </w:pPr>
      <w:r>
        <w:rPr>
          <w:rFonts w:ascii="方正小标宋简体" w:eastAsia="方正小标宋简体" w:hint="eastAsia"/>
          <w:color w:val="000000"/>
          <w:spacing w:val="6"/>
          <w:sz w:val="42"/>
          <w:szCs w:val="42"/>
        </w:rPr>
        <w:t>建设性意见建议整改完成情况一览表（式样）</w:t>
      </w:r>
    </w:p>
    <w:p w:rsidR="00331219" w:rsidRDefault="00331219" w:rsidP="007E386E">
      <w:pPr>
        <w:spacing w:line="520" w:lineRule="exact"/>
        <w:rPr>
          <w:rFonts w:ascii="仿宋_GB2312" w:eastAsia="仿宋_GB2312"/>
          <w:color w:val="000000"/>
          <w:sz w:val="24"/>
        </w:rPr>
      </w:pPr>
    </w:p>
    <w:p w:rsidR="00331219" w:rsidRDefault="00331219" w:rsidP="007E386E">
      <w:pPr>
        <w:spacing w:line="520" w:lineRule="exac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填报单位：柳州市交通运输局</w:t>
      </w:r>
      <w:r>
        <w:rPr>
          <w:rFonts w:ascii="仿宋_GB2312" w:eastAsia="仿宋_GB2312"/>
          <w:color w:val="000000"/>
          <w:sz w:val="24"/>
        </w:rPr>
        <w:t xml:space="preserve">             </w:t>
      </w:r>
      <w:r>
        <w:rPr>
          <w:rFonts w:ascii="仿宋_GB2312" w:eastAsia="仿宋_GB2312" w:hint="eastAsia"/>
          <w:color w:val="000000"/>
          <w:sz w:val="24"/>
        </w:rPr>
        <w:t>填报人员：</w:t>
      </w:r>
      <w:r>
        <w:rPr>
          <w:rFonts w:ascii="仿宋_GB2312" w:eastAsia="仿宋_GB2312"/>
          <w:color w:val="000000"/>
          <w:sz w:val="24"/>
        </w:rPr>
        <w:t xml:space="preserve">                  </w:t>
      </w:r>
      <w:r>
        <w:rPr>
          <w:rFonts w:ascii="仿宋_GB2312" w:eastAsia="仿宋_GB2312" w:hint="eastAsia"/>
          <w:color w:val="000000"/>
          <w:sz w:val="24"/>
        </w:rPr>
        <w:t>联系电话：</w:t>
      </w:r>
      <w:r>
        <w:rPr>
          <w:rFonts w:ascii="仿宋_GB2312" w:eastAsia="仿宋_GB2312"/>
          <w:color w:val="000000"/>
          <w:sz w:val="24"/>
        </w:rPr>
        <w:t xml:space="preserve">            </w:t>
      </w:r>
      <w:r>
        <w:rPr>
          <w:rFonts w:ascii="仿宋_GB2312" w:eastAsia="仿宋_GB2312" w:hint="eastAsia"/>
          <w:color w:val="000000"/>
          <w:sz w:val="24"/>
        </w:rPr>
        <w:t>填报时间：</w:t>
      </w:r>
      <w:r>
        <w:rPr>
          <w:rFonts w:ascii="仿宋_GB2312" w:eastAsia="仿宋_GB2312"/>
          <w:color w:val="000000"/>
          <w:sz w:val="24"/>
        </w:rPr>
        <w:t>2018</w:t>
      </w:r>
      <w:r>
        <w:rPr>
          <w:rFonts w:ascii="仿宋_GB2312" w:eastAsia="仿宋_GB2312" w:hint="eastAsia"/>
          <w:color w:val="000000"/>
          <w:sz w:val="24"/>
        </w:rPr>
        <w:t>年</w:t>
      </w:r>
      <w:r>
        <w:rPr>
          <w:rFonts w:ascii="仿宋_GB2312" w:eastAsia="仿宋_GB2312"/>
          <w:color w:val="000000"/>
          <w:sz w:val="24"/>
        </w:rPr>
        <w:t xml:space="preserve"> 11 </w:t>
      </w:r>
      <w:r>
        <w:rPr>
          <w:rFonts w:ascii="仿宋_GB2312" w:eastAsia="仿宋_GB2312" w:hint="eastAsia"/>
          <w:color w:val="000000"/>
          <w:sz w:val="24"/>
        </w:rPr>
        <w:t>月</w:t>
      </w:r>
      <w:r>
        <w:rPr>
          <w:rFonts w:ascii="仿宋_GB2312" w:eastAsia="仿宋_GB2312"/>
          <w:color w:val="000000"/>
          <w:sz w:val="24"/>
        </w:rPr>
        <w:t>28</w:t>
      </w:r>
      <w:r>
        <w:rPr>
          <w:rFonts w:ascii="仿宋_GB2312" w:eastAsia="仿宋_GB2312" w:hint="eastAsia"/>
          <w:color w:val="000000"/>
          <w:sz w:val="24"/>
        </w:rPr>
        <w:t>日</w:t>
      </w:r>
    </w:p>
    <w:tbl>
      <w:tblPr>
        <w:tblW w:w="14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8"/>
        <w:gridCol w:w="770"/>
        <w:gridCol w:w="1470"/>
        <w:gridCol w:w="945"/>
        <w:gridCol w:w="4270"/>
        <w:gridCol w:w="735"/>
        <w:gridCol w:w="1575"/>
        <w:gridCol w:w="1291"/>
        <w:gridCol w:w="1124"/>
        <w:gridCol w:w="1295"/>
      </w:tblGrid>
      <w:tr w:rsidR="00331219" w:rsidRPr="001B3CE7" w:rsidTr="00BC6D32">
        <w:trPr>
          <w:trHeight w:val="1492"/>
          <w:jc w:val="center"/>
        </w:trPr>
        <w:tc>
          <w:tcPr>
            <w:tcW w:w="988" w:type="dxa"/>
            <w:vAlign w:val="center"/>
          </w:tcPr>
          <w:p w:rsidR="00331219" w:rsidRPr="001B3CE7" w:rsidRDefault="00331219" w:rsidP="007E386E">
            <w:pPr>
              <w:spacing w:line="300" w:lineRule="exact"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  <w:r w:rsidRPr="001B3CE7">
              <w:rPr>
                <w:rFonts w:ascii="仿宋_GB2312" w:eastAsia="仿宋_GB2312" w:hint="eastAsia"/>
                <w:b/>
                <w:color w:val="000000"/>
                <w:sz w:val="24"/>
              </w:rPr>
              <w:t>附件</w:t>
            </w:r>
            <w:r w:rsidRPr="001B3CE7">
              <w:rPr>
                <w:rFonts w:ascii="仿宋_GB2312" w:eastAsia="仿宋_GB2312"/>
                <w:b/>
                <w:color w:val="000000"/>
                <w:sz w:val="24"/>
              </w:rPr>
              <w:t>1</w:t>
            </w:r>
            <w:r w:rsidRPr="001B3CE7">
              <w:rPr>
                <w:rFonts w:ascii="仿宋_GB2312" w:eastAsia="仿宋_GB2312" w:hint="eastAsia"/>
                <w:b/>
                <w:color w:val="000000"/>
                <w:sz w:val="24"/>
              </w:rPr>
              <w:t>中的序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 xml:space="preserve">   </w:t>
            </w:r>
            <w:r w:rsidRPr="001B3CE7">
              <w:rPr>
                <w:rFonts w:ascii="仿宋_GB2312" w:eastAsia="仿宋_GB2312" w:hint="eastAsia"/>
                <w:b/>
                <w:color w:val="000000"/>
                <w:sz w:val="24"/>
              </w:rPr>
              <w:t>号</w:t>
            </w:r>
          </w:p>
        </w:tc>
        <w:tc>
          <w:tcPr>
            <w:tcW w:w="770" w:type="dxa"/>
            <w:vAlign w:val="center"/>
          </w:tcPr>
          <w:p w:rsidR="00331219" w:rsidRPr="001B3CE7" w:rsidRDefault="00331219" w:rsidP="007E386E">
            <w:pPr>
              <w:spacing w:line="300" w:lineRule="exact"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  <w:r w:rsidRPr="001B3CE7">
              <w:rPr>
                <w:rFonts w:ascii="仿宋_GB2312" w:eastAsia="仿宋_GB2312" w:hint="eastAsia"/>
                <w:b/>
                <w:color w:val="000000"/>
                <w:sz w:val="24"/>
              </w:rPr>
              <w:t>意见建议编号</w:t>
            </w:r>
          </w:p>
        </w:tc>
        <w:tc>
          <w:tcPr>
            <w:tcW w:w="1470" w:type="dxa"/>
            <w:vAlign w:val="center"/>
          </w:tcPr>
          <w:p w:rsidR="00331219" w:rsidRDefault="00331219" w:rsidP="00BC6D32">
            <w:pPr>
              <w:spacing w:line="520" w:lineRule="exact"/>
              <w:ind w:firstLineChars="49" w:firstLine="118"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  <w:r w:rsidRPr="001B3CE7">
              <w:rPr>
                <w:rFonts w:ascii="仿宋_GB2312" w:eastAsia="仿宋_GB2312" w:hint="eastAsia"/>
                <w:b/>
                <w:color w:val="000000"/>
                <w:sz w:val="24"/>
              </w:rPr>
              <w:t>意见建议</w:t>
            </w:r>
          </w:p>
          <w:p w:rsidR="00331219" w:rsidRPr="001B3CE7" w:rsidRDefault="00331219" w:rsidP="00BC6D32">
            <w:pPr>
              <w:spacing w:line="520" w:lineRule="exact"/>
              <w:ind w:firstLineChars="147" w:firstLine="354"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  <w:r w:rsidRPr="001B3CE7">
              <w:rPr>
                <w:rFonts w:ascii="仿宋_GB2312" w:eastAsia="仿宋_GB2312" w:hint="eastAsia"/>
                <w:b/>
                <w:color w:val="000000"/>
                <w:sz w:val="24"/>
              </w:rPr>
              <w:t>内容</w:t>
            </w:r>
          </w:p>
        </w:tc>
        <w:tc>
          <w:tcPr>
            <w:tcW w:w="945" w:type="dxa"/>
            <w:vAlign w:val="center"/>
          </w:tcPr>
          <w:p w:rsidR="00331219" w:rsidRDefault="00331219" w:rsidP="00BC6D32">
            <w:pPr>
              <w:spacing w:line="520" w:lineRule="exact"/>
              <w:ind w:firstLineChars="49" w:firstLine="118"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  <w:r w:rsidRPr="001B3CE7">
              <w:rPr>
                <w:rFonts w:ascii="仿宋_GB2312" w:eastAsia="仿宋_GB2312" w:hint="eastAsia"/>
                <w:b/>
                <w:color w:val="000000"/>
                <w:sz w:val="24"/>
              </w:rPr>
              <w:t>责任</w:t>
            </w:r>
          </w:p>
          <w:p w:rsidR="00331219" w:rsidRPr="001B3CE7" w:rsidRDefault="00331219" w:rsidP="00BC6D32">
            <w:pPr>
              <w:spacing w:line="520" w:lineRule="exact"/>
              <w:ind w:firstLineChars="49" w:firstLine="118"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  <w:r w:rsidRPr="001B3CE7">
              <w:rPr>
                <w:rFonts w:ascii="仿宋_GB2312" w:eastAsia="仿宋_GB2312" w:hint="eastAsia"/>
                <w:b/>
                <w:color w:val="000000"/>
                <w:sz w:val="24"/>
              </w:rPr>
              <w:t>单位</w:t>
            </w:r>
          </w:p>
        </w:tc>
        <w:tc>
          <w:tcPr>
            <w:tcW w:w="4270" w:type="dxa"/>
            <w:vAlign w:val="center"/>
          </w:tcPr>
          <w:p w:rsidR="00331219" w:rsidRPr="001B3CE7" w:rsidRDefault="00331219" w:rsidP="00BC6D32">
            <w:pPr>
              <w:spacing w:line="520" w:lineRule="exact"/>
              <w:ind w:firstLineChars="637" w:firstLine="1535"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  <w:r w:rsidRPr="001B3CE7">
              <w:rPr>
                <w:rFonts w:ascii="仿宋_GB2312" w:eastAsia="仿宋_GB2312" w:hint="eastAsia"/>
                <w:b/>
                <w:color w:val="000000"/>
                <w:sz w:val="24"/>
              </w:rPr>
              <w:t>整改措施</w:t>
            </w:r>
          </w:p>
        </w:tc>
        <w:tc>
          <w:tcPr>
            <w:tcW w:w="735" w:type="dxa"/>
            <w:vAlign w:val="center"/>
          </w:tcPr>
          <w:p w:rsidR="00331219" w:rsidRPr="001B3CE7" w:rsidRDefault="00331219" w:rsidP="007E386E">
            <w:pPr>
              <w:spacing w:line="520" w:lineRule="exact"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  <w:r w:rsidRPr="001B3CE7">
              <w:rPr>
                <w:rFonts w:ascii="仿宋_GB2312" w:eastAsia="仿宋_GB2312" w:hint="eastAsia"/>
                <w:b/>
                <w:color w:val="000000"/>
                <w:sz w:val="24"/>
              </w:rPr>
              <w:t>完成时限</w:t>
            </w:r>
          </w:p>
        </w:tc>
        <w:tc>
          <w:tcPr>
            <w:tcW w:w="1575" w:type="dxa"/>
            <w:vAlign w:val="center"/>
          </w:tcPr>
          <w:p w:rsidR="00331219" w:rsidRDefault="00331219" w:rsidP="00BC6D32">
            <w:pPr>
              <w:spacing w:line="520" w:lineRule="exact"/>
              <w:ind w:firstLineChars="98" w:firstLine="236"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  <w:r w:rsidRPr="001B3CE7">
              <w:rPr>
                <w:rFonts w:ascii="仿宋_GB2312" w:eastAsia="仿宋_GB2312" w:hint="eastAsia"/>
                <w:b/>
                <w:color w:val="000000"/>
                <w:sz w:val="24"/>
              </w:rPr>
              <w:t>整改成果</w:t>
            </w:r>
          </w:p>
          <w:p w:rsidR="00331219" w:rsidRPr="001B3CE7" w:rsidRDefault="00331219" w:rsidP="00BC6D32">
            <w:pPr>
              <w:spacing w:line="520" w:lineRule="exact"/>
              <w:ind w:firstLineChars="147" w:firstLine="354"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  <w:r w:rsidRPr="001B3CE7">
              <w:rPr>
                <w:rFonts w:ascii="仿宋_GB2312" w:eastAsia="仿宋_GB2312" w:hint="eastAsia"/>
                <w:b/>
                <w:color w:val="000000"/>
                <w:sz w:val="24"/>
              </w:rPr>
              <w:t>形式</w:t>
            </w:r>
          </w:p>
        </w:tc>
        <w:tc>
          <w:tcPr>
            <w:tcW w:w="1291" w:type="dxa"/>
            <w:vAlign w:val="center"/>
          </w:tcPr>
          <w:p w:rsidR="00331219" w:rsidRPr="001B3CE7" w:rsidRDefault="00331219" w:rsidP="007E386E">
            <w:pPr>
              <w:spacing w:line="520" w:lineRule="exact"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  <w:r w:rsidRPr="001B3CE7">
              <w:rPr>
                <w:rFonts w:ascii="仿宋_GB2312" w:eastAsia="仿宋_GB2312" w:hint="eastAsia"/>
                <w:b/>
                <w:color w:val="000000"/>
                <w:sz w:val="24"/>
              </w:rPr>
              <w:t>整改工作进展情况</w:t>
            </w:r>
          </w:p>
        </w:tc>
        <w:tc>
          <w:tcPr>
            <w:tcW w:w="1124" w:type="dxa"/>
            <w:vAlign w:val="center"/>
          </w:tcPr>
          <w:p w:rsidR="00331219" w:rsidRPr="001B3CE7" w:rsidRDefault="00331219" w:rsidP="007E386E">
            <w:pPr>
              <w:spacing w:line="360" w:lineRule="exact"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  <w:r w:rsidRPr="001B3CE7">
              <w:rPr>
                <w:rFonts w:ascii="仿宋_GB2312" w:eastAsia="仿宋_GB2312" w:hint="eastAsia"/>
                <w:b/>
                <w:color w:val="000000"/>
                <w:sz w:val="24"/>
              </w:rPr>
              <w:t>是否如期整改</w:t>
            </w:r>
          </w:p>
        </w:tc>
        <w:tc>
          <w:tcPr>
            <w:tcW w:w="1295" w:type="dxa"/>
            <w:vAlign w:val="center"/>
          </w:tcPr>
          <w:p w:rsidR="00331219" w:rsidRDefault="00331219" w:rsidP="00BC6D32">
            <w:pPr>
              <w:spacing w:line="360" w:lineRule="exact"/>
              <w:ind w:left="118" w:hangingChars="49" w:hanging="118"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  <w:r w:rsidRPr="001B3CE7">
              <w:rPr>
                <w:rFonts w:ascii="仿宋_GB2312" w:eastAsia="仿宋_GB2312" w:hint="eastAsia"/>
                <w:b/>
                <w:color w:val="000000"/>
                <w:sz w:val="24"/>
              </w:rPr>
              <w:t>未如期整改情况</w:t>
            </w:r>
          </w:p>
          <w:p w:rsidR="00331219" w:rsidRPr="001B3CE7" w:rsidRDefault="00331219" w:rsidP="00BC6D32">
            <w:pPr>
              <w:spacing w:line="360" w:lineRule="exact"/>
              <w:ind w:firstLineChars="98" w:firstLine="236"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  <w:r w:rsidRPr="001B3CE7">
              <w:rPr>
                <w:rFonts w:ascii="仿宋_GB2312" w:eastAsia="仿宋_GB2312" w:hint="eastAsia"/>
                <w:b/>
                <w:color w:val="000000"/>
                <w:sz w:val="24"/>
              </w:rPr>
              <w:t>说明</w:t>
            </w:r>
          </w:p>
        </w:tc>
      </w:tr>
      <w:tr w:rsidR="00331219" w:rsidRPr="001B3CE7" w:rsidTr="008E2818">
        <w:trPr>
          <w:trHeight w:val="70"/>
          <w:jc w:val="center"/>
        </w:trPr>
        <w:tc>
          <w:tcPr>
            <w:tcW w:w="988" w:type="dxa"/>
            <w:vAlign w:val="center"/>
          </w:tcPr>
          <w:p w:rsidR="00331219" w:rsidRPr="001B3CE7" w:rsidRDefault="00331219" w:rsidP="00BC5E26">
            <w:pPr>
              <w:spacing w:line="5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263</w:t>
            </w:r>
          </w:p>
        </w:tc>
        <w:tc>
          <w:tcPr>
            <w:tcW w:w="770" w:type="dxa"/>
            <w:vAlign w:val="center"/>
          </w:tcPr>
          <w:p w:rsidR="00331219" w:rsidRPr="00C726E7" w:rsidRDefault="00331219" w:rsidP="00BC5E26">
            <w:pPr>
              <w:spacing w:line="520" w:lineRule="exact"/>
              <w:rPr>
                <w:rFonts w:ascii="仿宋_GB2312" w:eastAsia="仿宋_GB2312"/>
                <w:color w:val="000000"/>
                <w:sz w:val="24"/>
              </w:rPr>
            </w:pPr>
            <w:r w:rsidRPr="00C726E7">
              <w:rPr>
                <w:rFonts w:ascii="仿宋_GB2312" w:eastAsia="仿宋_GB2312"/>
                <w:color w:val="000000"/>
                <w:sz w:val="24"/>
              </w:rPr>
              <w:t>120170020900155</w:t>
            </w:r>
          </w:p>
        </w:tc>
        <w:tc>
          <w:tcPr>
            <w:tcW w:w="1470" w:type="dxa"/>
            <w:vAlign w:val="center"/>
          </w:tcPr>
          <w:p w:rsidR="00331219" w:rsidRPr="0094218E" w:rsidRDefault="00331219" w:rsidP="00BC5E26">
            <w:pPr>
              <w:spacing w:line="520" w:lineRule="exact"/>
              <w:rPr>
                <w:rFonts w:ascii="仿宋_GB2312" w:eastAsia="仿宋_GB2312"/>
                <w:color w:val="000000"/>
                <w:sz w:val="24"/>
              </w:rPr>
            </w:pPr>
            <w:r w:rsidRPr="0094218E">
              <w:rPr>
                <w:rFonts w:ascii="仿宋_GB2312" w:eastAsia="仿宋_GB2312" w:hint="eastAsia"/>
                <w:color w:val="000000"/>
                <w:sz w:val="24"/>
              </w:rPr>
              <w:t>柳州市市区滴滴打车太多，对出租车冲击大，建议政府出面管理，公平竞争。</w:t>
            </w:r>
          </w:p>
        </w:tc>
        <w:tc>
          <w:tcPr>
            <w:tcW w:w="945" w:type="dxa"/>
            <w:vAlign w:val="center"/>
          </w:tcPr>
          <w:p w:rsidR="00331219" w:rsidRPr="001B3CE7" w:rsidRDefault="00331219" w:rsidP="00BC5E26">
            <w:pPr>
              <w:spacing w:line="5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市交通运输局</w:t>
            </w:r>
          </w:p>
        </w:tc>
        <w:tc>
          <w:tcPr>
            <w:tcW w:w="4270" w:type="dxa"/>
            <w:vAlign w:val="center"/>
          </w:tcPr>
          <w:p w:rsidR="00331219" w:rsidRPr="00684705" w:rsidRDefault="00331219" w:rsidP="00684705">
            <w:pPr>
              <w:spacing w:line="520" w:lineRule="exact"/>
              <w:rPr>
                <w:rFonts w:ascii="仿宋_GB2312" w:eastAsia="仿宋_GB2312"/>
                <w:color w:val="000000"/>
                <w:sz w:val="24"/>
              </w:rPr>
            </w:pPr>
            <w:r w:rsidRPr="00684705">
              <w:rPr>
                <w:rFonts w:ascii="仿宋_GB2312" w:eastAsia="仿宋_GB2312" w:hint="eastAsia"/>
                <w:color w:val="000000"/>
                <w:sz w:val="24"/>
              </w:rPr>
              <w:t>网约车专项整治工作从</w:t>
            </w:r>
            <w:r w:rsidRPr="00684705">
              <w:rPr>
                <w:rFonts w:ascii="仿宋_GB2312" w:eastAsia="仿宋_GB2312"/>
                <w:color w:val="000000"/>
                <w:sz w:val="24"/>
              </w:rPr>
              <w:t>2018</w:t>
            </w:r>
            <w:r w:rsidRPr="00684705"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 w:rsidRPr="00684705">
              <w:rPr>
                <w:rFonts w:ascii="仿宋_GB2312" w:eastAsia="仿宋_GB2312"/>
                <w:color w:val="000000"/>
                <w:sz w:val="24"/>
              </w:rPr>
              <w:t>4</w:t>
            </w:r>
            <w:r w:rsidRPr="00684705">
              <w:rPr>
                <w:rFonts w:ascii="仿宋_GB2312" w:eastAsia="仿宋_GB2312" w:hint="eastAsia"/>
                <w:color w:val="000000"/>
                <w:sz w:val="24"/>
              </w:rPr>
              <w:t>月开始，分四个阶段进行，并形成常态。</w:t>
            </w:r>
          </w:p>
          <w:p w:rsidR="00331219" w:rsidRPr="00684705" w:rsidRDefault="00331219" w:rsidP="00684705">
            <w:pPr>
              <w:spacing w:line="520" w:lineRule="exact"/>
              <w:rPr>
                <w:rFonts w:ascii="仿宋_GB2312" w:eastAsia="仿宋_GB2312"/>
                <w:color w:val="000000"/>
                <w:sz w:val="24"/>
              </w:rPr>
            </w:pPr>
            <w:r w:rsidRPr="00684705">
              <w:rPr>
                <w:rFonts w:ascii="仿宋_GB2312" w:eastAsia="仿宋_GB2312" w:hint="eastAsia"/>
                <w:color w:val="000000"/>
                <w:sz w:val="24"/>
              </w:rPr>
              <w:t>（一）第一阶段：前期准备阶段（</w:t>
            </w:r>
            <w:r w:rsidRPr="00684705">
              <w:rPr>
                <w:rFonts w:ascii="仿宋_GB2312" w:eastAsia="仿宋_GB2312"/>
                <w:color w:val="000000"/>
                <w:sz w:val="24"/>
              </w:rPr>
              <w:t>2018</w:t>
            </w:r>
            <w:r w:rsidRPr="00684705"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 w:rsidRPr="00684705">
              <w:rPr>
                <w:rFonts w:ascii="仿宋_GB2312" w:eastAsia="仿宋_GB2312"/>
                <w:color w:val="000000"/>
                <w:sz w:val="24"/>
              </w:rPr>
              <w:t>4</w:t>
            </w:r>
            <w:r w:rsidRPr="00684705">
              <w:rPr>
                <w:rFonts w:ascii="仿宋_GB2312" w:eastAsia="仿宋_GB2312" w:hint="eastAsia"/>
                <w:color w:val="000000"/>
                <w:sz w:val="24"/>
              </w:rPr>
              <w:t>月</w:t>
            </w:r>
            <w:r w:rsidRPr="00684705">
              <w:rPr>
                <w:rFonts w:ascii="仿宋_GB2312" w:eastAsia="仿宋_GB2312"/>
                <w:color w:val="000000"/>
                <w:sz w:val="24"/>
              </w:rPr>
              <w:t>—</w:t>
            </w:r>
            <w:r w:rsidRPr="00684705">
              <w:rPr>
                <w:rFonts w:ascii="仿宋_GB2312" w:eastAsia="仿宋_GB2312"/>
                <w:color w:val="000000"/>
                <w:sz w:val="24"/>
              </w:rPr>
              <w:t>6</w:t>
            </w:r>
            <w:r w:rsidRPr="00684705">
              <w:rPr>
                <w:rFonts w:ascii="仿宋_GB2312" w:eastAsia="仿宋_GB2312" w:hint="eastAsia"/>
                <w:color w:val="000000"/>
                <w:sz w:val="24"/>
              </w:rPr>
              <w:t>月）</w:t>
            </w:r>
          </w:p>
          <w:p w:rsidR="00331219" w:rsidRPr="00233222" w:rsidRDefault="00331219" w:rsidP="00684705">
            <w:pPr>
              <w:spacing w:line="52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233222">
              <w:rPr>
                <w:rFonts w:ascii="仿宋_GB2312" w:eastAsia="仿宋_GB2312"/>
                <w:bCs/>
                <w:color w:val="000000"/>
                <w:sz w:val="24"/>
              </w:rPr>
              <w:t>1</w:t>
            </w:r>
            <w:r w:rsidRPr="00233222">
              <w:rPr>
                <w:rFonts w:ascii="仿宋_GB2312" w:eastAsia="仿宋_GB2312" w:hint="eastAsia"/>
                <w:bCs/>
                <w:color w:val="000000"/>
                <w:sz w:val="24"/>
              </w:rPr>
              <w:t>．对网约车市场现状开展调研工作。</w:t>
            </w:r>
            <w:r w:rsidRPr="00233222">
              <w:rPr>
                <w:rFonts w:ascii="仿宋_GB2312" w:eastAsia="仿宋_GB2312"/>
                <w:bCs/>
                <w:color w:val="000000"/>
                <w:sz w:val="24"/>
              </w:rPr>
              <w:t>2</w:t>
            </w:r>
            <w:r w:rsidRPr="00233222">
              <w:rPr>
                <w:rFonts w:ascii="仿宋_GB2312" w:eastAsia="仿宋_GB2312" w:hint="eastAsia"/>
                <w:bCs/>
                <w:color w:val="000000"/>
                <w:sz w:val="24"/>
              </w:rPr>
              <w:t>．指导和督促各网约车平台公司办理相关许可手续工作。</w:t>
            </w:r>
          </w:p>
          <w:p w:rsidR="00331219" w:rsidRPr="00233222" w:rsidRDefault="00331219" w:rsidP="00684705">
            <w:pPr>
              <w:spacing w:line="520" w:lineRule="exact"/>
              <w:rPr>
                <w:rFonts w:ascii="仿宋_GB2312" w:eastAsia="仿宋_GB2312"/>
                <w:color w:val="000000"/>
                <w:sz w:val="24"/>
              </w:rPr>
            </w:pPr>
            <w:r w:rsidRPr="00233222">
              <w:rPr>
                <w:rFonts w:ascii="仿宋_GB2312" w:eastAsia="仿宋_GB2312"/>
                <w:bCs/>
                <w:color w:val="000000"/>
                <w:sz w:val="24"/>
              </w:rPr>
              <w:t>3</w:t>
            </w:r>
            <w:r w:rsidRPr="00233222">
              <w:rPr>
                <w:rFonts w:ascii="仿宋_GB2312" w:eastAsia="仿宋_GB2312" w:hint="eastAsia"/>
                <w:bCs/>
                <w:color w:val="000000"/>
                <w:sz w:val="24"/>
              </w:rPr>
              <w:t>．做好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网约车</w:t>
            </w:r>
            <w:r w:rsidRPr="00233222">
              <w:rPr>
                <w:rFonts w:ascii="仿宋_GB2312" w:eastAsia="仿宋_GB2312" w:hint="eastAsia"/>
                <w:bCs/>
                <w:color w:val="000000"/>
                <w:sz w:val="24"/>
              </w:rPr>
              <w:t>执法准备工作。</w:t>
            </w:r>
          </w:p>
          <w:p w:rsidR="00331219" w:rsidRPr="00684705" w:rsidRDefault="00331219" w:rsidP="00684705">
            <w:pPr>
              <w:spacing w:line="520" w:lineRule="exact"/>
              <w:rPr>
                <w:rFonts w:ascii="仿宋_GB2312" w:eastAsia="仿宋_GB2312"/>
                <w:color w:val="000000"/>
                <w:sz w:val="24"/>
              </w:rPr>
            </w:pPr>
            <w:r w:rsidRPr="00684705">
              <w:rPr>
                <w:rFonts w:ascii="仿宋_GB2312" w:eastAsia="仿宋_GB2312" w:hint="eastAsia"/>
                <w:color w:val="000000"/>
                <w:sz w:val="24"/>
              </w:rPr>
              <w:t>（二）第二阶段：宣传发动阶段（</w:t>
            </w:r>
            <w:r w:rsidRPr="00684705">
              <w:rPr>
                <w:rFonts w:ascii="仿宋_GB2312" w:eastAsia="仿宋_GB2312"/>
                <w:color w:val="000000"/>
                <w:sz w:val="24"/>
              </w:rPr>
              <w:t>7</w:t>
            </w:r>
            <w:r w:rsidRPr="00684705">
              <w:rPr>
                <w:rFonts w:ascii="仿宋_GB2312" w:eastAsia="仿宋_GB2312" w:hint="eastAsia"/>
                <w:color w:val="000000"/>
                <w:sz w:val="24"/>
              </w:rPr>
              <w:t>月</w:t>
            </w:r>
            <w:r w:rsidRPr="00684705">
              <w:rPr>
                <w:rFonts w:ascii="仿宋_GB2312" w:eastAsia="仿宋_GB2312"/>
                <w:color w:val="000000"/>
                <w:sz w:val="24"/>
              </w:rPr>
              <w:t>—</w:t>
            </w:r>
            <w:r w:rsidRPr="00684705">
              <w:rPr>
                <w:rFonts w:ascii="仿宋_GB2312" w:eastAsia="仿宋_GB2312"/>
                <w:color w:val="000000"/>
                <w:sz w:val="24"/>
              </w:rPr>
              <w:t>8</w:t>
            </w:r>
            <w:r w:rsidRPr="00684705">
              <w:rPr>
                <w:rFonts w:ascii="仿宋_GB2312" w:eastAsia="仿宋_GB2312" w:hint="eastAsia"/>
                <w:color w:val="000000"/>
                <w:sz w:val="24"/>
              </w:rPr>
              <w:t>月）</w:t>
            </w:r>
          </w:p>
          <w:p w:rsidR="00331219" w:rsidRPr="00044EC0" w:rsidRDefault="00331219" w:rsidP="00684705">
            <w:pPr>
              <w:spacing w:line="520" w:lineRule="exact"/>
              <w:rPr>
                <w:rFonts w:ascii="仿宋_GB2312" w:eastAsia="仿宋_GB2312"/>
                <w:color w:val="000000"/>
                <w:sz w:val="24"/>
              </w:rPr>
            </w:pPr>
            <w:r w:rsidRPr="00044EC0">
              <w:rPr>
                <w:rFonts w:ascii="仿宋_GB2312" w:eastAsia="仿宋_GB2312"/>
                <w:bCs/>
                <w:color w:val="000000"/>
                <w:sz w:val="24"/>
              </w:rPr>
              <w:t>1</w:t>
            </w:r>
            <w:r w:rsidRPr="00044EC0">
              <w:rPr>
                <w:rFonts w:ascii="仿宋_GB2312" w:eastAsia="仿宋_GB2312" w:hint="eastAsia"/>
                <w:bCs/>
                <w:color w:val="000000"/>
                <w:sz w:val="24"/>
              </w:rPr>
              <w:t>．</w:t>
            </w:r>
            <w:r w:rsidRPr="00044EC0">
              <w:rPr>
                <w:rFonts w:ascii="仿宋_GB2312" w:eastAsia="仿宋_GB2312" w:hint="eastAsia"/>
                <w:color w:val="000000"/>
                <w:sz w:val="24"/>
              </w:rPr>
              <w:t>利用广播、电视、报纸、网络等平台</w:t>
            </w:r>
            <w:r w:rsidRPr="00044EC0">
              <w:rPr>
                <w:rFonts w:ascii="仿宋_GB2312" w:eastAsia="仿宋_GB2312" w:hint="eastAsia"/>
                <w:bCs/>
                <w:color w:val="000000"/>
                <w:sz w:val="24"/>
              </w:rPr>
              <w:t>开展宣传动员工作。</w:t>
            </w:r>
          </w:p>
          <w:p w:rsidR="00331219" w:rsidRPr="00044EC0" w:rsidRDefault="00331219" w:rsidP="00684705">
            <w:pPr>
              <w:spacing w:line="520" w:lineRule="exact"/>
              <w:rPr>
                <w:rFonts w:ascii="仿宋_GB2312" w:eastAsia="仿宋_GB2312"/>
                <w:color w:val="000000"/>
                <w:sz w:val="24"/>
              </w:rPr>
            </w:pPr>
            <w:r w:rsidRPr="00044EC0">
              <w:rPr>
                <w:rFonts w:ascii="仿宋_GB2312" w:eastAsia="仿宋_GB2312"/>
                <w:bCs/>
                <w:color w:val="000000"/>
                <w:sz w:val="24"/>
              </w:rPr>
              <w:t>2</w:t>
            </w:r>
            <w:r w:rsidRPr="00044EC0">
              <w:rPr>
                <w:rFonts w:ascii="仿宋_GB2312" w:eastAsia="仿宋_GB2312" w:hint="eastAsia"/>
                <w:bCs/>
                <w:color w:val="000000"/>
                <w:sz w:val="24"/>
              </w:rPr>
              <w:t>．对各网约车平台公司开展集中约谈。</w:t>
            </w:r>
          </w:p>
          <w:p w:rsidR="00331219" w:rsidRPr="00684705" w:rsidRDefault="00331219" w:rsidP="00684705">
            <w:pPr>
              <w:spacing w:line="520" w:lineRule="exact"/>
              <w:rPr>
                <w:rFonts w:ascii="仿宋_GB2312" w:eastAsia="仿宋_GB2312"/>
                <w:color w:val="000000"/>
                <w:sz w:val="24"/>
              </w:rPr>
            </w:pPr>
            <w:r w:rsidRPr="00684705">
              <w:rPr>
                <w:rFonts w:ascii="仿宋_GB2312" w:eastAsia="仿宋_GB2312" w:hint="eastAsia"/>
                <w:color w:val="000000"/>
                <w:sz w:val="24"/>
              </w:rPr>
              <w:t>（三）第三阶段：集中整治阶段（</w:t>
            </w:r>
            <w:r w:rsidRPr="00684705">
              <w:rPr>
                <w:rFonts w:ascii="仿宋_GB2312" w:eastAsia="仿宋_GB2312"/>
                <w:color w:val="000000"/>
                <w:sz w:val="24"/>
              </w:rPr>
              <w:t>9</w:t>
            </w:r>
            <w:r w:rsidRPr="00684705">
              <w:rPr>
                <w:rFonts w:ascii="仿宋_GB2312" w:eastAsia="仿宋_GB2312" w:hint="eastAsia"/>
                <w:color w:val="000000"/>
                <w:sz w:val="24"/>
              </w:rPr>
              <w:t>月</w:t>
            </w:r>
            <w:r w:rsidRPr="00684705">
              <w:rPr>
                <w:rFonts w:ascii="仿宋_GB2312" w:eastAsia="仿宋_GB2312"/>
                <w:color w:val="000000"/>
                <w:sz w:val="24"/>
              </w:rPr>
              <w:t>—</w:t>
            </w:r>
            <w:r w:rsidRPr="00684705">
              <w:rPr>
                <w:rFonts w:ascii="仿宋_GB2312" w:eastAsia="仿宋_GB2312"/>
                <w:color w:val="000000"/>
                <w:sz w:val="24"/>
              </w:rPr>
              <w:t>11</w:t>
            </w:r>
            <w:r w:rsidRPr="00684705">
              <w:rPr>
                <w:rFonts w:ascii="仿宋_GB2312" w:eastAsia="仿宋_GB2312" w:hint="eastAsia"/>
                <w:color w:val="000000"/>
                <w:sz w:val="24"/>
              </w:rPr>
              <w:t>月）</w:t>
            </w:r>
          </w:p>
          <w:p w:rsidR="00331219" w:rsidRPr="00D1339B" w:rsidRDefault="00331219" w:rsidP="00684705">
            <w:pPr>
              <w:spacing w:line="520" w:lineRule="exact"/>
              <w:rPr>
                <w:rFonts w:ascii="仿宋_GB2312" w:eastAsia="仿宋_GB2312"/>
                <w:color w:val="000000"/>
                <w:sz w:val="24"/>
              </w:rPr>
            </w:pPr>
            <w:r w:rsidRPr="00D1339B">
              <w:rPr>
                <w:rFonts w:ascii="仿宋_GB2312" w:eastAsia="仿宋_GB2312"/>
                <w:bCs/>
                <w:color w:val="000000"/>
                <w:sz w:val="24"/>
              </w:rPr>
              <w:t>1</w:t>
            </w:r>
            <w:r w:rsidRPr="00D1339B">
              <w:rPr>
                <w:rFonts w:ascii="仿宋_GB2312" w:eastAsia="仿宋_GB2312" w:hint="eastAsia"/>
                <w:bCs/>
                <w:color w:val="000000"/>
                <w:sz w:val="24"/>
              </w:rPr>
              <w:t>．组织开展路面执法。</w:t>
            </w:r>
          </w:p>
          <w:p w:rsidR="00331219" w:rsidRDefault="00331219" w:rsidP="00684705">
            <w:pPr>
              <w:spacing w:line="52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D1339B">
              <w:rPr>
                <w:rFonts w:ascii="仿宋_GB2312" w:eastAsia="仿宋_GB2312"/>
                <w:bCs/>
                <w:color w:val="000000"/>
                <w:sz w:val="24"/>
              </w:rPr>
              <w:t>2</w:t>
            </w:r>
            <w:r w:rsidRPr="00D1339B">
              <w:rPr>
                <w:rFonts w:ascii="仿宋_GB2312" w:eastAsia="仿宋_GB2312" w:hint="eastAsia"/>
                <w:bCs/>
                <w:color w:val="000000"/>
                <w:sz w:val="24"/>
              </w:rPr>
              <w:t>．联合相关部门实施联合惩戒。</w:t>
            </w:r>
          </w:p>
          <w:p w:rsidR="00331219" w:rsidRPr="00684705" w:rsidRDefault="00331219" w:rsidP="00684705">
            <w:pPr>
              <w:spacing w:line="520" w:lineRule="exact"/>
              <w:rPr>
                <w:rFonts w:ascii="仿宋_GB2312" w:eastAsia="仿宋_GB2312"/>
                <w:color w:val="000000"/>
                <w:sz w:val="24"/>
              </w:rPr>
            </w:pPr>
            <w:r w:rsidRPr="00684705">
              <w:rPr>
                <w:rFonts w:ascii="仿宋_GB2312" w:eastAsia="仿宋_GB2312" w:hint="eastAsia"/>
                <w:color w:val="000000"/>
                <w:sz w:val="24"/>
              </w:rPr>
              <w:t>（四）第四阶段</w:t>
            </w:r>
            <w:r w:rsidRPr="00684705"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 w:rsidRPr="00684705">
              <w:rPr>
                <w:rFonts w:ascii="仿宋_GB2312" w:eastAsia="仿宋_GB2312" w:hint="eastAsia"/>
                <w:color w:val="000000"/>
                <w:sz w:val="24"/>
              </w:rPr>
              <w:t>总结深化阶段（</w:t>
            </w:r>
            <w:r w:rsidRPr="00684705">
              <w:rPr>
                <w:rFonts w:ascii="仿宋_GB2312" w:eastAsia="仿宋_GB2312"/>
                <w:color w:val="000000"/>
                <w:sz w:val="24"/>
              </w:rPr>
              <w:t>2018</w:t>
            </w:r>
            <w:r w:rsidRPr="00684705"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 w:rsidRPr="00684705">
              <w:rPr>
                <w:rFonts w:ascii="仿宋_GB2312" w:eastAsia="仿宋_GB2312"/>
                <w:color w:val="000000"/>
                <w:sz w:val="24"/>
              </w:rPr>
              <w:t>12</w:t>
            </w:r>
            <w:r w:rsidRPr="00684705">
              <w:rPr>
                <w:rFonts w:ascii="仿宋_GB2312" w:eastAsia="仿宋_GB2312" w:hint="eastAsia"/>
                <w:color w:val="000000"/>
                <w:sz w:val="24"/>
              </w:rPr>
              <w:t>月）</w:t>
            </w:r>
          </w:p>
          <w:p w:rsidR="00331219" w:rsidRPr="00684705" w:rsidRDefault="00331219" w:rsidP="00684705">
            <w:pPr>
              <w:spacing w:line="520" w:lineRule="exact"/>
              <w:rPr>
                <w:rFonts w:ascii="仿宋_GB2312" w:eastAsia="仿宋_GB2312"/>
                <w:color w:val="000000"/>
                <w:sz w:val="24"/>
              </w:rPr>
            </w:pPr>
            <w:r w:rsidRPr="00684705">
              <w:rPr>
                <w:rFonts w:ascii="仿宋_GB2312" w:eastAsia="仿宋_GB2312" w:hint="eastAsia"/>
                <w:color w:val="000000"/>
                <w:sz w:val="24"/>
              </w:rPr>
              <w:t>认真开展网约车打击非法营运专项整治“回头看”工作，巩固打击成果，总结打击行动的好经验、好做法，逐步建立联合治理网约车非法营运长效工作机制，进一步规范出租车市场经营秩序。</w:t>
            </w:r>
          </w:p>
          <w:p w:rsidR="00331219" w:rsidRPr="00684705" w:rsidRDefault="00331219" w:rsidP="00BC5E26">
            <w:pPr>
              <w:spacing w:line="5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 w:rsidR="00331219" w:rsidRPr="001B3CE7" w:rsidRDefault="00331219" w:rsidP="008E2818">
            <w:pPr>
              <w:spacing w:line="520" w:lineRule="exact"/>
              <w:ind w:leftChars="114" w:left="23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12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</w:p>
        </w:tc>
        <w:tc>
          <w:tcPr>
            <w:tcW w:w="1575" w:type="dxa"/>
            <w:vAlign w:val="center"/>
          </w:tcPr>
          <w:p w:rsidR="00331219" w:rsidRPr="001B3CE7" w:rsidRDefault="00331219" w:rsidP="00BC5E26">
            <w:pPr>
              <w:spacing w:line="520" w:lineRule="exact"/>
              <w:rPr>
                <w:rFonts w:ascii="仿宋_GB2312" w:eastAsia="仿宋_GB2312"/>
                <w:color w:val="000000"/>
                <w:sz w:val="24"/>
              </w:rPr>
            </w:pPr>
            <w:r w:rsidRPr="00CF1F3A">
              <w:rPr>
                <w:rFonts w:ascii="仿宋_GB2312" w:eastAsia="仿宋_GB2312" w:hint="eastAsia"/>
                <w:color w:val="000000"/>
                <w:sz w:val="24"/>
              </w:rPr>
              <w:t>一、执法现场图片；二、新闻媒体报道；</w:t>
            </w:r>
          </w:p>
        </w:tc>
        <w:tc>
          <w:tcPr>
            <w:tcW w:w="1291" w:type="dxa"/>
            <w:vAlign w:val="center"/>
          </w:tcPr>
          <w:p w:rsidR="00331219" w:rsidRPr="00CF1F3A" w:rsidRDefault="00331219" w:rsidP="00CF1F3A">
            <w:pPr>
              <w:spacing w:line="520" w:lineRule="exact"/>
              <w:ind w:firstLineChars="250" w:firstLine="6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即将进入</w:t>
            </w:r>
            <w:r w:rsidRPr="00CF1F3A">
              <w:rPr>
                <w:rFonts w:ascii="仿宋_GB2312" w:eastAsia="仿宋_GB2312" w:hint="eastAsia"/>
                <w:color w:val="000000"/>
                <w:sz w:val="24"/>
              </w:rPr>
              <w:t>总结深化阶段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，我局将</w:t>
            </w:r>
            <w:r w:rsidRPr="00CF1F3A">
              <w:rPr>
                <w:rFonts w:ascii="仿宋_GB2312" w:eastAsia="仿宋_GB2312" w:hint="eastAsia"/>
                <w:color w:val="000000"/>
                <w:sz w:val="24"/>
              </w:rPr>
              <w:t>对专项整治工作开展“回头看”，认真做好总结工作，探索建立长效管理机制</w:t>
            </w:r>
          </w:p>
        </w:tc>
        <w:tc>
          <w:tcPr>
            <w:tcW w:w="1124" w:type="dxa"/>
            <w:vAlign w:val="center"/>
          </w:tcPr>
          <w:p w:rsidR="00331219" w:rsidRDefault="00331219" w:rsidP="008E2818">
            <w:pPr>
              <w:spacing w:line="520" w:lineRule="exact"/>
              <w:ind w:firstLineChars="350" w:firstLine="84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按期</w:t>
            </w:r>
          </w:p>
          <w:p w:rsidR="00331219" w:rsidRPr="00E1073C" w:rsidRDefault="00331219" w:rsidP="008E2818">
            <w:pPr>
              <w:spacing w:line="5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整改</w:t>
            </w:r>
          </w:p>
        </w:tc>
        <w:tc>
          <w:tcPr>
            <w:tcW w:w="1295" w:type="dxa"/>
            <w:vAlign w:val="center"/>
          </w:tcPr>
          <w:p w:rsidR="00331219" w:rsidRPr="001B3CE7" w:rsidRDefault="00331219" w:rsidP="00BC5E26">
            <w:pPr>
              <w:spacing w:line="5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331219" w:rsidRDefault="00331219" w:rsidP="00FA5AC1">
      <w:pPr>
        <w:spacing w:line="400" w:lineRule="exact"/>
        <w:rPr>
          <w:rFonts w:ascii="仿宋_GB2312" w:eastAsia="仿宋_GB2312"/>
          <w:b/>
          <w:color w:val="000000"/>
          <w:sz w:val="24"/>
        </w:rPr>
      </w:pPr>
    </w:p>
    <w:p w:rsidR="00331219" w:rsidRPr="00FA5AC1" w:rsidRDefault="00331219" w:rsidP="00FA5AC1">
      <w:pPr>
        <w:spacing w:line="400" w:lineRule="exact"/>
        <w:rPr>
          <w:rFonts w:ascii="Times New Roman" w:eastAsia="仿宋_GB2312" w:hAnsi="Times New Roman"/>
          <w:color w:val="000000"/>
          <w:sz w:val="24"/>
        </w:rPr>
      </w:pPr>
      <w:r w:rsidRPr="00FA5AC1">
        <w:rPr>
          <w:rFonts w:ascii="Times New Roman" w:eastAsia="仿宋_GB2312" w:hAnsi="Times New Roman" w:hint="eastAsia"/>
          <w:b/>
          <w:color w:val="000000"/>
          <w:sz w:val="24"/>
        </w:rPr>
        <w:t>填写说明：</w:t>
      </w:r>
      <w:r w:rsidRPr="00FA5AC1">
        <w:rPr>
          <w:rFonts w:ascii="Times New Roman" w:eastAsia="仿宋_GB2312" w:hAnsi="Times New Roman"/>
          <w:color w:val="000000"/>
          <w:sz w:val="24"/>
        </w:rPr>
        <w:t xml:space="preserve"> </w:t>
      </w:r>
    </w:p>
    <w:p w:rsidR="00331219" w:rsidRPr="00FA5AC1" w:rsidRDefault="00331219" w:rsidP="00FA5AC1">
      <w:pPr>
        <w:spacing w:line="400" w:lineRule="exact"/>
        <w:ind w:firstLineChars="200" w:firstLine="480"/>
        <w:rPr>
          <w:rFonts w:ascii="Times New Roman" w:eastAsia="仿宋_GB2312" w:hAnsi="Times New Roman"/>
          <w:color w:val="000000"/>
          <w:sz w:val="24"/>
        </w:rPr>
      </w:pPr>
      <w:r w:rsidRPr="00FA5AC1">
        <w:rPr>
          <w:rFonts w:ascii="Times New Roman" w:eastAsia="仿宋_GB2312" w:hAnsi="Times New Roman"/>
          <w:color w:val="000000"/>
          <w:sz w:val="24"/>
        </w:rPr>
        <w:t>1</w:t>
      </w:r>
      <w:r w:rsidRPr="00FA5AC1">
        <w:rPr>
          <w:rFonts w:ascii="Times New Roman" w:eastAsia="仿宋_GB2312" w:hAnsi="Times New Roman" w:hint="eastAsia"/>
          <w:color w:val="000000"/>
          <w:sz w:val="24"/>
        </w:rPr>
        <w:t>．共涉及本单位</w:t>
      </w:r>
      <w:r w:rsidRPr="00FA5AC1">
        <w:rPr>
          <w:rFonts w:ascii="Times New Roman" w:eastAsia="仿宋_GB2312" w:hAnsi="Times New Roman"/>
          <w:color w:val="000000"/>
          <w:sz w:val="24"/>
          <w:u w:val="single"/>
        </w:rPr>
        <w:t xml:space="preserve">   </w:t>
      </w:r>
      <w:r w:rsidRPr="00FA5AC1">
        <w:rPr>
          <w:rFonts w:ascii="Times New Roman" w:eastAsia="仿宋_GB2312" w:hAnsi="Times New Roman" w:hint="eastAsia"/>
          <w:color w:val="000000"/>
          <w:sz w:val="24"/>
        </w:rPr>
        <w:t>条意见建议，其中涉及建设性意见建议</w:t>
      </w:r>
      <w:r w:rsidRPr="00FA5AC1">
        <w:rPr>
          <w:rFonts w:ascii="Times New Roman" w:eastAsia="仿宋_GB2312" w:hAnsi="Times New Roman"/>
          <w:color w:val="000000"/>
          <w:sz w:val="24"/>
          <w:u w:val="single"/>
        </w:rPr>
        <w:t xml:space="preserve">   </w:t>
      </w:r>
      <w:r w:rsidRPr="00FA5AC1">
        <w:rPr>
          <w:rFonts w:ascii="Times New Roman" w:eastAsia="仿宋_GB2312" w:hAnsi="Times New Roman" w:hint="eastAsia"/>
          <w:color w:val="000000"/>
          <w:sz w:val="24"/>
        </w:rPr>
        <w:t>条，其它意见建议</w:t>
      </w:r>
      <w:r w:rsidRPr="00FA5AC1">
        <w:rPr>
          <w:rFonts w:ascii="Times New Roman" w:eastAsia="仿宋_GB2312" w:hAnsi="Times New Roman"/>
          <w:color w:val="000000"/>
          <w:sz w:val="24"/>
          <w:u w:val="single"/>
        </w:rPr>
        <w:t xml:space="preserve">   </w:t>
      </w:r>
      <w:r w:rsidRPr="00FA5AC1">
        <w:rPr>
          <w:rFonts w:ascii="Times New Roman" w:eastAsia="仿宋_GB2312" w:hAnsi="Times New Roman" w:hint="eastAsia"/>
          <w:color w:val="000000"/>
          <w:sz w:val="24"/>
        </w:rPr>
        <w:t>条，共提出</w:t>
      </w:r>
      <w:r w:rsidRPr="00FA5AC1">
        <w:rPr>
          <w:rFonts w:ascii="Times New Roman" w:eastAsia="仿宋_GB2312" w:hAnsi="Times New Roman"/>
          <w:color w:val="000000"/>
          <w:sz w:val="24"/>
          <w:u w:val="single"/>
        </w:rPr>
        <w:t xml:space="preserve">   </w:t>
      </w:r>
      <w:r w:rsidRPr="00FA5AC1">
        <w:rPr>
          <w:rFonts w:ascii="Times New Roman" w:eastAsia="仿宋_GB2312" w:hAnsi="Times New Roman" w:hint="eastAsia"/>
          <w:color w:val="000000"/>
          <w:sz w:val="24"/>
        </w:rPr>
        <w:t>条具体整改措施。</w:t>
      </w:r>
    </w:p>
    <w:p w:rsidR="00331219" w:rsidRPr="00FA5AC1" w:rsidRDefault="00331219" w:rsidP="00FA5AC1">
      <w:pPr>
        <w:spacing w:line="400" w:lineRule="exact"/>
        <w:ind w:firstLineChars="200" w:firstLine="480"/>
        <w:rPr>
          <w:rFonts w:ascii="Times New Roman" w:eastAsia="仿宋_GB2312" w:hAnsi="Times New Roman"/>
          <w:color w:val="000000"/>
          <w:sz w:val="24"/>
        </w:rPr>
      </w:pPr>
      <w:r w:rsidRPr="00FA5AC1">
        <w:rPr>
          <w:rFonts w:ascii="Times New Roman" w:eastAsia="仿宋_GB2312" w:hAnsi="Times New Roman"/>
          <w:color w:val="000000"/>
          <w:sz w:val="24"/>
        </w:rPr>
        <w:t>2</w:t>
      </w:r>
      <w:r w:rsidRPr="00FA5AC1">
        <w:rPr>
          <w:rFonts w:ascii="Times New Roman" w:eastAsia="仿宋_GB2312" w:hAnsi="Times New Roman" w:hint="eastAsia"/>
          <w:color w:val="000000"/>
          <w:sz w:val="24"/>
        </w:rPr>
        <w:t>．整改工作进展情况：按照建设性意见建议整改措施填写完成情况。</w:t>
      </w:r>
    </w:p>
    <w:p w:rsidR="00331219" w:rsidRPr="00FA5AC1" w:rsidRDefault="00331219" w:rsidP="00FA5AC1">
      <w:pPr>
        <w:tabs>
          <w:tab w:val="left" w:pos="1260"/>
          <w:tab w:val="left" w:pos="1680"/>
        </w:tabs>
        <w:spacing w:line="400" w:lineRule="exact"/>
        <w:ind w:firstLineChars="200" w:firstLine="480"/>
        <w:rPr>
          <w:rFonts w:ascii="Times New Roman" w:eastAsia="黑体" w:hAnsi="Times New Roman"/>
          <w:color w:val="000000"/>
          <w:spacing w:val="6"/>
          <w:sz w:val="30"/>
          <w:szCs w:val="30"/>
        </w:rPr>
      </w:pPr>
      <w:r w:rsidRPr="00FA5AC1">
        <w:rPr>
          <w:rFonts w:ascii="Times New Roman" w:eastAsia="仿宋_GB2312" w:hAnsi="Times New Roman"/>
          <w:color w:val="000000"/>
          <w:sz w:val="24"/>
        </w:rPr>
        <w:t>3</w:t>
      </w:r>
      <w:r w:rsidRPr="00FA5AC1">
        <w:rPr>
          <w:rFonts w:ascii="Times New Roman" w:eastAsia="仿宋_GB2312" w:hAnsi="Times New Roman" w:hint="eastAsia"/>
          <w:color w:val="000000"/>
          <w:sz w:val="24"/>
        </w:rPr>
        <w:t>．请统一用</w:t>
      </w:r>
      <w:r w:rsidRPr="00FA5AC1">
        <w:rPr>
          <w:rFonts w:ascii="Times New Roman" w:eastAsia="仿宋_GB2312" w:hAnsi="Times New Roman"/>
          <w:b/>
          <w:color w:val="000000"/>
          <w:sz w:val="24"/>
        </w:rPr>
        <w:t>EXCEL</w:t>
      </w:r>
      <w:r w:rsidRPr="00FA5AC1">
        <w:rPr>
          <w:rFonts w:ascii="Times New Roman" w:eastAsia="仿宋_GB2312" w:hAnsi="Times New Roman" w:hint="eastAsia"/>
          <w:color w:val="000000"/>
          <w:sz w:val="24"/>
        </w:rPr>
        <w:t>格式，于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1"/>
          <w:attr w:name="Year" w:val="2018"/>
        </w:smartTagPr>
        <w:r w:rsidRPr="00FA5AC1">
          <w:rPr>
            <w:rFonts w:ascii="Times New Roman" w:eastAsia="仿宋_GB2312" w:hAnsi="Times New Roman"/>
            <w:b/>
            <w:color w:val="000000"/>
            <w:sz w:val="24"/>
          </w:rPr>
          <w:t>2018</w:t>
        </w:r>
        <w:r w:rsidRPr="00FA5AC1">
          <w:rPr>
            <w:rFonts w:ascii="Times New Roman" w:eastAsia="仿宋_GB2312" w:hAnsi="Times New Roman" w:hint="eastAsia"/>
            <w:b/>
            <w:color w:val="000000"/>
            <w:sz w:val="24"/>
          </w:rPr>
          <w:t>年</w:t>
        </w:r>
        <w:r w:rsidRPr="00FA5AC1">
          <w:rPr>
            <w:rFonts w:ascii="Times New Roman" w:eastAsia="仿宋_GB2312" w:hAnsi="Times New Roman"/>
            <w:b/>
            <w:color w:val="000000"/>
            <w:sz w:val="24"/>
          </w:rPr>
          <w:t>11</w:t>
        </w:r>
        <w:r w:rsidRPr="00FA5AC1">
          <w:rPr>
            <w:rFonts w:ascii="Times New Roman" w:eastAsia="仿宋_GB2312" w:hAnsi="Times New Roman" w:hint="eastAsia"/>
            <w:b/>
            <w:color w:val="000000"/>
            <w:sz w:val="24"/>
          </w:rPr>
          <w:t>月</w:t>
        </w:r>
        <w:r w:rsidRPr="00FA5AC1">
          <w:rPr>
            <w:rFonts w:ascii="Times New Roman" w:eastAsia="仿宋_GB2312" w:hAnsi="Times New Roman"/>
            <w:b/>
            <w:color w:val="000000"/>
            <w:sz w:val="24"/>
          </w:rPr>
          <w:t>30</w:t>
        </w:r>
        <w:r w:rsidRPr="00FA5AC1">
          <w:rPr>
            <w:rFonts w:ascii="Times New Roman" w:eastAsia="仿宋_GB2312" w:hAnsi="Times New Roman" w:hint="eastAsia"/>
            <w:b/>
            <w:color w:val="000000"/>
            <w:sz w:val="24"/>
          </w:rPr>
          <w:t>日</w:t>
        </w:r>
      </w:smartTag>
      <w:r w:rsidRPr="00FA5AC1">
        <w:rPr>
          <w:rFonts w:ascii="Times New Roman" w:eastAsia="仿宋_GB2312" w:hAnsi="Times New Roman" w:hint="eastAsia"/>
          <w:color w:val="000000"/>
          <w:sz w:val="24"/>
        </w:rPr>
        <w:t>前将本单位的整改工作完成情况总结及本表通过电子邮箱（</w:t>
      </w:r>
      <w:r w:rsidRPr="00FA5AC1">
        <w:rPr>
          <w:rFonts w:ascii="Times New Roman" w:eastAsia="仿宋_GB2312" w:hAnsi="Times New Roman"/>
          <w:color w:val="000000"/>
          <w:sz w:val="24"/>
        </w:rPr>
        <w:t>lzj</w:t>
      </w:r>
      <w:bookmarkStart w:id="0" w:name="_GoBack"/>
      <w:bookmarkEnd w:id="0"/>
      <w:r w:rsidRPr="00FA5AC1">
        <w:rPr>
          <w:rFonts w:ascii="Times New Roman" w:eastAsia="仿宋_GB2312" w:hAnsi="Times New Roman"/>
          <w:color w:val="000000"/>
          <w:sz w:val="24"/>
        </w:rPr>
        <w:t>x2625663@163.com</w:t>
      </w:r>
      <w:r w:rsidRPr="00FA5AC1">
        <w:rPr>
          <w:rFonts w:ascii="Times New Roman" w:eastAsia="仿宋_GB2312" w:hAnsi="Times New Roman" w:hint="eastAsia"/>
          <w:color w:val="000000"/>
          <w:sz w:val="24"/>
        </w:rPr>
        <w:t>）报市绩效办。</w:t>
      </w:r>
    </w:p>
    <w:sectPr w:rsidR="00331219" w:rsidRPr="00FA5AC1" w:rsidSect="007E38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386E"/>
    <w:rsid w:val="00044EC0"/>
    <w:rsid w:val="000B2C9F"/>
    <w:rsid w:val="001B3CE7"/>
    <w:rsid w:val="001B61A4"/>
    <w:rsid w:val="00233222"/>
    <w:rsid w:val="00331219"/>
    <w:rsid w:val="003D4ACA"/>
    <w:rsid w:val="00417D6F"/>
    <w:rsid w:val="005D4BC6"/>
    <w:rsid w:val="00617088"/>
    <w:rsid w:val="00684705"/>
    <w:rsid w:val="00702A93"/>
    <w:rsid w:val="007E386E"/>
    <w:rsid w:val="008E2818"/>
    <w:rsid w:val="0094218E"/>
    <w:rsid w:val="00A37365"/>
    <w:rsid w:val="00AB2B54"/>
    <w:rsid w:val="00B51982"/>
    <w:rsid w:val="00BC5E26"/>
    <w:rsid w:val="00BC6D32"/>
    <w:rsid w:val="00C726E7"/>
    <w:rsid w:val="00CB79D8"/>
    <w:rsid w:val="00CF1F3A"/>
    <w:rsid w:val="00D1309D"/>
    <w:rsid w:val="00D1339B"/>
    <w:rsid w:val="00E1073C"/>
    <w:rsid w:val="00E748D0"/>
    <w:rsid w:val="00EF4332"/>
    <w:rsid w:val="00F340B8"/>
    <w:rsid w:val="00FA5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86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3</Pages>
  <Words>128</Words>
  <Characters>734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卖立峰</cp:lastModifiedBy>
  <cp:revision>47</cp:revision>
  <cp:lastPrinted>2018-11-28T09:17:00Z</cp:lastPrinted>
  <dcterms:created xsi:type="dcterms:W3CDTF">2018-06-21T01:35:00Z</dcterms:created>
  <dcterms:modified xsi:type="dcterms:W3CDTF">2018-11-28T09:19:00Z</dcterms:modified>
</cp:coreProperties>
</file>